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A97AF" w14:textId="77777777" w:rsidR="002E1445" w:rsidRDefault="00EF4BD2" w:rsidP="00EF4BD2">
      <w:pPr>
        <w:jc w:val="center"/>
      </w:pPr>
      <w:r>
        <w:t>“The Clarksdale List”</w:t>
      </w:r>
    </w:p>
    <w:p w14:paraId="5E29DB4E" w14:textId="77777777" w:rsidR="00D10048" w:rsidRDefault="00D10048" w:rsidP="00EF4BD2">
      <w:pPr>
        <w:jc w:val="center"/>
      </w:pPr>
      <w:r>
        <w:t>(Causes for the Second Great Migration as discussed at a town meeting in Clarksdale, Mississippi at the end of World War II)</w:t>
      </w:r>
    </w:p>
    <w:p w14:paraId="06CF2B29" w14:textId="77777777" w:rsidR="00D10048" w:rsidRDefault="00D10048" w:rsidP="00EF4BD2">
      <w:pPr>
        <w:jc w:val="center"/>
      </w:pPr>
    </w:p>
    <w:p w14:paraId="54B785FB" w14:textId="77777777" w:rsidR="00EF4BD2" w:rsidRDefault="00EF4BD2" w:rsidP="00EF4BD2">
      <w:pPr>
        <w:jc w:val="center"/>
      </w:pPr>
    </w:p>
    <w:p w14:paraId="1F9BCFF8" w14:textId="77777777" w:rsidR="00D10048" w:rsidRDefault="00D10048" w:rsidP="00D10048">
      <w:pPr>
        <w:pStyle w:val="ListParagraph"/>
        <w:numPr>
          <w:ilvl w:val="0"/>
          <w:numId w:val="1"/>
        </w:numPr>
      </w:pPr>
      <w:r>
        <w:t>Better Economic Conditions</w:t>
      </w:r>
    </w:p>
    <w:p w14:paraId="37861225" w14:textId="77777777" w:rsidR="00D10048" w:rsidRDefault="00D10048" w:rsidP="00D10048">
      <w:pPr>
        <w:pStyle w:val="ListParagraph"/>
        <w:numPr>
          <w:ilvl w:val="0"/>
          <w:numId w:val="2"/>
        </w:numPr>
      </w:pPr>
      <w:r>
        <w:t>Low Wages in Clarksdale versus high wages everywhere.</w:t>
      </w:r>
    </w:p>
    <w:p w14:paraId="2D72DFFF" w14:textId="77777777" w:rsidR="00D10048" w:rsidRDefault="00D10048" w:rsidP="00D10048">
      <w:pPr>
        <w:pStyle w:val="ListParagraph"/>
        <w:numPr>
          <w:ilvl w:val="0"/>
          <w:numId w:val="2"/>
        </w:numPr>
      </w:pPr>
      <w:r>
        <w:t>Unsatisfactory crop settlements and abuses by plantation managers.</w:t>
      </w:r>
    </w:p>
    <w:p w14:paraId="2B080936" w14:textId="77777777" w:rsidR="00D10048" w:rsidRDefault="00D10048" w:rsidP="00D10048">
      <w:pPr>
        <w:pStyle w:val="ListParagraph"/>
        <w:numPr>
          <w:ilvl w:val="0"/>
          <w:numId w:val="2"/>
        </w:numPr>
      </w:pPr>
      <w:r>
        <w:t>Discrimination in employment and inequalities in wages for the same work.</w:t>
      </w:r>
    </w:p>
    <w:p w14:paraId="6E5632B5" w14:textId="77777777" w:rsidR="00D10048" w:rsidRDefault="00D10048" w:rsidP="00D10048">
      <w:pPr>
        <w:ind w:left="360"/>
      </w:pPr>
    </w:p>
    <w:p w14:paraId="7BE43EA4" w14:textId="77777777" w:rsidR="00D10048" w:rsidRDefault="00D10048" w:rsidP="00D10048">
      <w:pPr>
        <w:pStyle w:val="ListParagraph"/>
        <w:numPr>
          <w:ilvl w:val="0"/>
          <w:numId w:val="1"/>
        </w:numPr>
      </w:pPr>
      <w:r>
        <w:t>Constant Intimidations</w:t>
      </w:r>
    </w:p>
    <w:p w14:paraId="7E440133" w14:textId="77777777" w:rsidR="00D10048" w:rsidRDefault="00D10048" w:rsidP="00D10048">
      <w:pPr>
        <w:pStyle w:val="ListParagraph"/>
        <w:numPr>
          <w:ilvl w:val="0"/>
          <w:numId w:val="3"/>
        </w:numPr>
      </w:pPr>
      <w:r>
        <w:t>Wanton killings of Negroes without recourse.</w:t>
      </w:r>
    </w:p>
    <w:p w14:paraId="11EF09D3" w14:textId="77777777" w:rsidR="00D10048" w:rsidRDefault="00D10048" w:rsidP="00D10048">
      <w:pPr>
        <w:pStyle w:val="ListParagraph"/>
        <w:numPr>
          <w:ilvl w:val="0"/>
          <w:numId w:val="3"/>
        </w:numPr>
      </w:pPr>
      <w:r>
        <w:t>Intimidations on public conveyances.</w:t>
      </w:r>
    </w:p>
    <w:p w14:paraId="1A58A6B7" w14:textId="77777777" w:rsidR="00D10048" w:rsidRDefault="00D10048" w:rsidP="00D10048">
      <w:pPr>
        <w:pStyle w:val="ListParagraph"/>
        <w:numPr>
          <w:ilvl w:val="0"/>
          <w:numId w:val="3"/>
        </w:numPr>
      </w:pPr>
      <w:r>
        <w:t>Law officers forcing women to work who are not vagrants.</w:t>
      </w:r>
    </w:p>
    <w:p w14:paraId="560083C2" w14:textId="77777777" w:rsidR="00D10048" w:rsidRDefault="00D10048" w:rsidP="00D10048">
      <w:pPr>
        <w:pStyle w:val="ListParagraph"/>
        <w:numPr>
          <w:ilvl w:val="0"/>
          <w:numId w:val="3"/>
        </w:numPr>
      </w:pPr>
      <w:r>
        <w:t>Unfavorable newspaper publicity and scurrilous references to Negro soldiers.</w:t>
      </w:r>
    </w:p>
    <w:p w14:paraId="6CCB9C0A" w14:textId="77777777" w:rsidR="00D10048" w:rsidRDefault="00D10048" w:rsidP="00D10048">
      <w:pPr>
        <w:pStyle w:val="ListParagraph"/>
        <w:numPr>
          <w:ilvl w:val="0"/>
          <w:numId w:val="3"/>
        </w:numPr>
      </w:pPr>
      <w:r>
        <w:t>Maltreatment of Negro soldiers while home on furlough.</w:t>
      </w:r>
    </w:p>
    <w:p w14:paraId="5A2E216B" w14:textId="77777777" w:rsidR="00D10048" w:rsidRDefault="00D10048" w:rsidP="00D10048"/>
    <w:p w14:paraId="36C4F464" w14:textId="77777777" w:rsidR="00D10048" w:rsidRDefault="00D10048" w:rsidP="00D10048">
      <w:pPr>
        <w:pStyle w:val="ListParagraph"/>
        <w:numPr>
          <w:ilvl w:val="0"/>
          <w:numId w:val="1"/>
        </w:numPr>
      </w:pPr>
      <w:r>
        <w:t>Lack of Educational Opportunities</w:t>
      </w:r>
    </w:p>
    <w:p w14:paraId="3CE07718" w14:textId="77777777" w:rsidR="00D10048" w:rsidRDefault="00D10048" w:rsidP="00D10048">
      <w:pPr>
        <w:pStyle w:val="ListParagraph"/>
        <w:numPr>
          <w:ilvl w:val="0"/>
          <w:numId w:val="4"/>
        </w:numPr>
      </w:pPr>
      <w:r>
        <w:t>Poor school buildings.</w:t>
      </w:r>
    </w:p>
    <w:p w14:paraId="0A45BA99" w14:textId="77777777" w:rsidR="00D10048" w:rsidRDefault="00D10048" w:rsidP="00D10048">
      <w:pPr>
        <w:pStyle w:val="ListParagraph"/>
        <w:numPr>
          <w:ilvl w:val="0"/>
          <w:numId w:val="4"/>
        </w:numPr>
      </w:pPr>
      <w:r>
        <w:t>Short school terms.</w:t>
      </w:r>
    </w:p>
    <w:p w14:paraId="3014421F" w14:textId="77777777" w:rsidR="00D10048" w:rsidRDefault="00D10048" w:rsidP="00D10048">
      <w:pPr>
        <w:pStyle w:val="ListParagraph"/>
        <w:numPr>
          <w:ilvl w:val="0"/>
          <w:numId w:val="4"/>
        </w:numPr>
      </w:pPr>
      <w:r>
        <w:t>Low salaries paid Negro teachers.</w:t>
      </w:r>
    </w:p>
    <w:p w14:paraId="14395E21" w14:textId="77777777" w:rsidR="00D10048" w:rsidRDefault="00D10048" w:rsidP="00D10048">
      <w:pPr>
        <w:pStyle w:val="ListParagraph"/>
        <w:numPr>
          <w:ilvl w:val="0"/>
          <w:numId w:val="4"/>
        </w:numPr>
      </w:pPr>
      <w:r>
        <w:t>Lack of high school facilities.</w:t>
      </w:r>
    </w:p>
    <w:p w14:paraId="77DCDAAC" w14:textId="77777777" w:rsidR="00D10048" w:rsidRDefault="00D10048" w:rsidP="00D10048">
      <w:pPr>
        <w:pStyle w:val="ListParagraph"/>
        <w:numPr>
          <w:ilvl w:val="0"/>
          <w:numId w:val="4"/>
        </w:numPr>
      </w:pPr>
      <w:r>
        <w:t>Lack of recreational facilities.</w:t>
      </w:r>
    </w:p>
    <w:p w14:paraId="6EBDEBA6" w14:textId="77777777" w:rsidR="00D10048" w:rsidRDefault="00D10048" w:rsidP="00D10048"/>
    <w:p w14:paraId="07062031" w14:textId="77777777" w:rsidR="00D10048" w:rsidRDefault="00D10048" w:rsidP="00D10048">
      <w:pPr>
        <w:pStyle w:val="ListParagraph"/>
        <w:numPr>
          <w:ilvl w:val="0"/>
          <w:numId w:val="1"/>
        </w:numPr>
      </w:pPr>
      <w:r>
        <w:t>Activities of Loan Sharks</w:t>
      </w:r>
    </w:p>
    <w:p w14:paraId="110DA609" w14:textId="77777777" w:rsidR="00D10048" w:rsidRDefault="00D10048" w:rsidP="00D10048">
      <w:pPr>
        <w:pStyle w:val="ListParagraph"/>
        <w:numPr>
          <w:ilvl w:val="0"/>
          <w:numId w:val="5"/>
        </w:numPr>
      </w:pPr>
      <w:r>
        <w:t>Excessive rates of interest charged.</w:t>
      </w:r>
    </w:p>
    <w:p w14:paraId="53A75D84" w14:textId="77777777" w:rsidR="00D10048" w:rsidRDefault="00D10048" w:rsidP="00D10048">
      <w:pPr>
        <w:pStyle w:val="ListParagraph"/>
        <w:numPr>
          <w:ilvl w:val="0"/>
          <w:numId w:val="5"/>
        </w:numPr>
      </w:pPr>
      <w:r>
        <w:t>Refusal to give receipts.</w:t>
      </w:r>
    </w:p>
    <w:p w14:paraId="56BB7E46" w14:textId="77777777" w:rsidR="00D10048" w:rsidRDefault="00D10048" w:rsidP="00D10048">
      <w:pPr>
        <w:pStyle w:val="ListParagraph"/>
        <w:numPr>
          <w:ilvl w:val="0"/>
          <w:numId w:val="5"/>
        </w:numPr>
      </w:pPr>
      <w:r>
        <w:t>Threatening borrowers with bodily harm.</w:t>
      </w:r>
    </w:p>
    <w:p w14:paraId="71E81DCA" w14:textId="77777777" w:rsidR="00D10048" w:rsidRDefault="00D10048" w:rsidP="00D10048"/>
    <w:p w14:paraId="70CBD0D5" w14:textId="77777777" w:rsidR="00D10048" w:rsidRDefault="00D10048" w:rsidP="00D10048">
      <w:pPr>
        <w:pStyle w:val="ListParagraph"/>
        <w:numPr>
          <w:ilvl w:val="0"/>
          <w:numId w:val="1"/>
        </w:numPr>
      </w:pPr>
      <w:r>
        <w:t>Lack of Sanitary Facilities</w:t>
      </w:r>
    </w:p>
    <w:p w14:paraId="56175E5C" w14:textId="77777777" w:rsidR="00D10048" w:rsidRDefault="00D10048" w:rsidP="00D10048">
      <w:pPr>
        <w:pStyle w:val="ListParagraph"/>
        <w:numPr>
          <w:ilvl w:val="0"/>
          <w:numId w:val="6"/>
        </w:numPr>
      </w:pPr>
      <w:r>
        <w:t>Failure to collect garbage in Negro areas.</w:t>
      </w:r>
    </w:p>
    <w:p w14:paraId="598BC750" w14:textId="77777777" w:rsidR="00D10048" w:rsidRDefault="00D10048" w:rsidP="00D10048">
      <w:pPr>
        <w:pStyle w:val="ListParagraph"/>
        <w:numPr>
          <w:ilvl w:val="0"/>
          <w:numId w:val="6"/>
        </w:numPr>
      </w:pPr>
      <w:r>
        <w:t>Lack of sidewalks and drainage in most Negro residential sections.</w:t>
      </w:r>
    </w:p>
    <w:p w14:paraId="626A245F" w14:textId="77777777" w:rsidR="00D10048" w:rsidRDefault="00D10048" w:rsidP="00D10048">
      <w:pPr>
        <w:pStyle w:val="ListParagraph"/>
        <w:numPr>
          <w:ilvl w:val="0"/>
          <w:numId w:val="6"/>
        </w:numPr>
      </w:pPr>
      <w:r>
        <w:t>Lack of hospitals for Negroes.</w:t>
      </w:r>
    </w:p>
    <w:p w14:paraId="1D024853" w14:textId="77777777" w:rsidR="00D10048" w:rsidRDefault="00D10048" w:rsidP="00D10048"/>
    <w:p w14:paraId="7B9D5CA2" w14:textId="77777777" w:rsidR="00D10048" w:rsidRDefault="00D10048" w:rsidP="00D10048"/>
    <w:p w14:paraId="5EF7B3CD" w14:textId="77777777" w:rsidR="00D10048" w:rsidRDefault="00D10048" w:rsidP="00D10048">
      <w:pPr>
        <w:ind w:left="360"/>
        <w:jc w:val="center"/>
      </w:pPr>
      <w:bookmarkStart w:id="0" w:name="_GoBack"/>
      <w:bookmarkEnd w:id="0"/>
      <w:r>
        <w:t>(</w:t>
      </w:r>
      <w:proofErr w:type="gramStart"/>
      <w:r>
        <w:t>pp</w:t>
      </w:r>
      <w:proofErr w:type="gramEnd"/>
      <w:r>
        <w:t xml:space="preserve">. 141-142 from </w:t>
      </w:r>
      <w:r w:rsidRPr="00D10048">
        <w:rPr>
          <w:i/>
        </w:rPr>
        <w:t>Deep Blues</w:t>
      </w:r>
      <w:r>
        <w:t xml:space="preserve"> by Robert Palmer)</w:t>
      </w:r>
    </w:p>
    <w:p w14:paraId="5FB9B08A" w14:textId="77777777" w:rsidR="00D10048" w:rsidRDefault="00D10048" w:rsidP="00D10048"/>
    <w:sectPr w:rsidR="00D10048" w:rsidSect="006004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1D5D"/>
    <w:multiLevelType w:val="hybridMultilevel"/>
    <w:tmpl w:val="68A4F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C5E93"/>
    <w:multiLevelType w:val="hybridMultilevel"/>
    <w:tmpl w:val="D7E4C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031BA"/>
    <w:multiLevelType w:val="hybridMultilevel"/>
    <w:tmpl w:val="B7745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E3077D"/>
    <w:multiLevelType w:val="hybridMultilevel"/>
    <w:tmpl w:val="FF201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1B2653"/>
    <w:multiLevelType w:val="hybridMultilevel"/>
    <w:tmpl w:val="5EF4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E2032"/>
    <w:multiLevelType w:val="hybridMultilevel"/>
    <w:tmpl w:val="C29A1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D2"/>
    <w:rsid w:val="002E1445"/>
    <w:rsid w:val="00600467"/>
    <w:rsid w:val="00D10048"/>
    <w:rsid w:val="00EF0950"/>
    <w:rsid w:val="00E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B23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2</cp:revision>
  <cp:lastPrinted>2014-12-27T16:48:00Z</cp:lastPrinted>
  <dcterms:created xsi:type="dcterms:W3CDTF">2014-12-27T16:47:00Z</dcterms:created>
  <dcterms:modified xsi:type="dcterms:W3CDTF">2015-02-24T07:54:00Z</dcterms:modified>
</cp:coreProperties>
</file>